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BF51" w14:textId="0A71AEA4" w:rsidR="00E0242C" w:rsidRDefault="00E0242C" w:rsidP="00E0242C">
      <w:pPr>
        <w:jc w:val="center"/>
      </w:pPr>
      <w:r>
        <w:rPr>
          <w:noProof/>
        </w:rPr>
        <w:drawing>
          <wp:inline distT="0" distB="0" distL="0" distR="0" wp14:anchorId="464578EF" wp14:editId="38E62F96">
            <wp:extent cx="2619375" cy="1105265"/>
            <wp:effectExtent l="0" t="0" r="0" b="0"/>
            <wp:docPr id="1610771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71684" name="Image 16107716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86" cy="11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0250" w14:textId="7DB842AE" w:rsidR="008A7A69" w:rsidRPr="00026EBF" w:rsidRDefault="00E0242C" w:rsidP="00E0242C">
      <w:pPr>
        <w:jc w:val="center"/>
        <w:rPr>
          <w:sz w:val="44"/>
          <w:szCs w:val="44"/>
        </w:rPr>
      </w:pPr>
      <w:r w:rsidRPr="00026EBF">
        <w:rPr>
          <w:sz w:val="44"/>
          <w:szCs w:val="44"/>
        </w:rPr>
        <w:t>06.64.81.88.70</w:t>
      </w:r>
    </w:p>
    <w:p w14:paraId="1F1B904C" w14:textId="430C7600" w:rsidR="00E0242C" w:rsidRPr="00026EBF" w:rsidRDefault="00E0242C" w:rsidP="00E0242C">
      <w:pPr>
        <w:jc w:val="center"/>
        <w:rPr>
          <w:sz w:val="44"/>
          <w:szCs w:val="44"/>
        </w:rPr>
      </w:pPr>
      <w:r w:rsidRPr="00026EBF">
        <w:rPr>
          <w:sz w:val="56"/>
          <w:szCs w:val="56"/>
        </w:rPr>
        <w:t>DECLARATION des revenus 2024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962"/>
        <w:gridCol w:w="1985"/>
        <w:gridCol w:w="2614"/>
      </w:tblGrid>
      <w:tr w:rsidR="00C54E4B" w14:paraId="7EEB1A3C" w14:textId="77777777" w:rsidTr="00026EBF"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C8F87" w14:textId="613E1D88" w:rsidR="00C54E4B" w:rsidRDefault="00C54E4B" w:rsidP="00E0242C">
            <w:pPr>
              <w:jc w:val="center"/>
              <w:rPr>
                <w:sz w:val="36"/>
                <w:szCs w:val="36"/>
              </w:rPr>
            </w:pPr>
            <w:r w:rsidRPr="00C54E4B">
              <w:rPr>
                <w:sz w:val="44"/>
                <w:szCs w:val="44"/>
              </w:rPr>
              <w:t>Saisie de la déclaration en ligne (2042)</w:t>
            </w:r>
          </w:p>
        </w:tc>
      </w:tr>
      <w:tr w:rsidR="00E0242C" w14:paraId="3E40A91D" w14:textId="77777777" w:rsidTr="00026EB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6941C4" w14:textId="418A2B2C" w:rsidR="00E0242C" w:rsidRPr="00E0242C" w:rsidRDefault="00E0242C" w:rsidP="00E0242C">
            <w:pPr>
              <w:rPr>
                <w:sz w:val="36"/>
                <w:szCs w:val="36"/>
              </w:rPr>
            </w:pPr>
            <w:r w:rsidRPr="00E0242C">
              <w:rPr>
                <w:sz w:val="36"/>
                <w:szCs w:val="36"/>
              </w:rPr>
              <w:t>CELIBATAIRE 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0CC52F" w14:textId="77777777" w:rsidR="00E0242C" w:rsidRPr="00E0242C" w:rsidRDefault="00E0242C" w:rsidP="00E024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7F572C5" w14:textId="0678F45D" w:rsidR="00E0242C" w:rsidRPr="00E0242C" w:rsidRDefault="00095FAB" w:rsidP="00E0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  <w:r w:rsidR="00E0242C" w:rsidRPr="00E0242C">
              <w:rPr>
                <w:sz w:val="36"/>
                <w:szCs w:val="36"/>
              </w:rPr>
              <w:t>€</w:t>
            </w:r>
          </w:p>
        </w:tc>
      </w:tr>
      <w:tr w:rsidR="00C54E4B" w14:paraId="7C76FC90" w14:textId="77777777" w:rsidTr="00026EB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D7F195" w14:textId="77777777" w:rsidR="00C54E4B" w:rsidRDefault="00C54E4B" w:rsidP="00C54E4B">
            <w:pPr>
              <w:rPr>
                <w:sz w:val="36"/>
                <w:szCs w:val="36"/>
              </w:rPr>
            </w:pPr>
            <w:r w:rsidRPr="00E0242C">
              <w:rPr>
                <w:sz w:val="36"/>
                <w:szCs w:val="36"/>
              </w:rPr>
              <w:t>COUPLE :</w:t>
            </w:r>
          </w:p>
          <w:p w14:paraId="51A48431" w14:textId="5E9ABADB" w:rsidR="00026EBF" w:rsidRPr="00E0242C" w:rsidRDefault="00026EBF" w:rsidP="00C54E4B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7030A8" w14:textId="77777777" w:rsidR="00C54E4B" w:rsidRPr="00E0242C" w:rsidRDefault="00C54E4B" w:rsidP="00C54E4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E07633C" w14:textId="70FF3B39" w:rsidR="00C54E4B" w:rsidRPr="00E0242C" w:rsidRDefault="00C54E4B" w:rsidP="00C54E4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</w:t>
            </w:r>
            <w:r w:rsidRPr="00E0242C">
              <w:rPr>
                <w:sz w:val="36"/>
                <w:szCs w:val="36"/>
              </w:rPr>
              <w:t>€</w:t>
            </w:r>
          </w:p>
        </w:tc>
      </w:tr>
      <w:tr w:rsidR="00C54E4B" w14:paraId="45C395BA" w14:textId="77777777" w:rsidTr="00026EBF"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3B0E8" w14:textId="00F7BDBE" w:rsidR="00C54E4B" w:rsidRPr="00C54E4B" w:rsidRDefault="00C54E4B" w:rsidP="00C54E4B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C54E4B">
              <w:rPr>
                <w:sz w:val="36"/>
                <w:szCs w:val="36"/>
              </w:rPr>
              <w:t>Aide à la collecte des documents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0068906" w14:textId="73031C4F" w:rsidR="00C54E4B" w:rsidRPr="00E0242C" w:rsidRDefault="00C54E4B" w:rsidP="00C54E4B">
            <w:pPr>
              <w:jc w:val="center"/>
              <w:rPr>
                <w:sz w:val="36"/>
                <w:szCs w:val="36"/>
              </w:rPr>
            </w:pPr>
          </w:p>
        </w:tc>
      </w:tr>
      <w:tr w:rsidR="00C54E4B" w14:paraId="2752E637" w14:textId="77777777" w:rsidTr="00026EBF"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3AC28" w14:textId="6BEC641A" w:rsidR="00C54E4B" w:rsidRPr="00C54E4B" w:rsidRDefault="00C54E4B" w:rsidP="00C54E4B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54E4B">
              <w:rPr>
                <w:sz w:val="36"/>
                <w:szCs w:val="36"/>
              </w:rPr>
              <w:t>Tri, classement, récupération des pièces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E106DD9" w14:textId="0D814000" w:rsidR="00C54E4B" w:rsidRPr="00E0242C" w:rsidRDefault="00C54E4B" w:rsidP="00C54E4B">
            <w:pPr>
              <w:jc w:val="center"/>
              <w:rPr>
                <w:sz w:val="36"/>
                <w:szCs w:val="36"/>
              </w:rPr>
            </w:pPr>
          </w:p>
        </w:tc>
      </w:tr>
      <w:tr w:rsidR="00C54E4B" w14:paraId="7FD2B124" w14:textId="77777777" w:rsidTr="00026EBF"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C4192" w14:textId="77777777" w:rsidR="00C54E4B" w:rsidRPr="00026EBF" w:rsidRDefault="00C54E4B" w:rsidP="00C54E4B">
            <w:pPr>
              <w:pStyle w:val="Paragraphedeliste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C54E4B">
              <w:rPr>
                <w:sz w:val="36"/>
                <w:szCs w:val="36"/>
              </w:rPr>
              <w:t>Envoi/édition du récapitulatif fiscal</w:t>
            </w:r>
          </w:p>
          <w:p w14:paraId="3E109E66" w14:textId="2ADF4BCB" w:rsidR="00026EBF" w:rsidRDefault="00026EBF" w:rsidP="00026EBF">
            <w:pPr>
              <w:pStyle w:val="Paragraphedeliste"/>
              <w:rPr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E9972B8" w14:textId="77777777" w:rsidR="00C54E4B" w:rsidRDefault="00C54E4B" w:rsidP="00C54E4B">
            <w:pPr>
              <w:jc w:val="center"/>
              <w:rPr>
                <w:sz w:val="44"/>
                <w:szCs w:val="44"/>
              </w:rPr>
            </w:pPr>
          </w:p>
        </w:tc>
      </w:tr>
      <w:tr w:rsidR="00C54E4B" w14:paraId="5AB6EA97" w14:textId="77777777" w:rsidTr="00026EBF"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B0F4E" w14:textId="5DAC79BB" w:rsidR="00C54E4B" w:rsidRDefault="00C54E4B" w:rsidP="00C54E4B">
            <w:pPr>
              <w:jc w:val="center"/>
              <w:rPr>
                <w:sz w:val="44"/>
                <w:szCs w:val="44"/>
              </w:rPr>
            </w:pPr>
            <w:r w:rsidRPr="00C54E4B">
              <w:rPr>
                <w:sz w:val="44"/>
                <w:szCs w:val="44"/>
              </w:rPr>
              <w:t>Aide complémentaire (2044, 2042 C, etc.)</w:t>
            </w:r>
          </w:p>
        </w:tc>
      </w:tr>
      <w:tr w:rsidR="00C54E4B" w14:paraId="08D384CE" w14:textId="77777777" w:rsidTr="00026EBF"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44811" w14:textId="7DF3ADD1" w:rsidR="00C54E4B" w:rsidRDefault="00C54E4B" w:rsidP="00026EBF">
            <w:pPr>
              <w:pStyle w:val="Paragraphedeliste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C54E4B">
              <w:rPr>
                <w:sz w:val="36"/>
                <w:szCs w:val="36"/>
              </w:rPr>
              <w:t>Revenus fonciers, BIC, plus-values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B9D9E6D" w14:textId="718FA1F3" w:rsidR="00C54E4B" w:rsidRPr="00C54E4B" w:rsidRDefault="00C54E4B" w:rsidP="00C54E4B">
            <w:pPr>
              <w:jc w:val="center"/>
              <w:rPr>
                <w:sz w:val="36"/>
                <w:szCs w:val="36"/>
              </w:rPr>
            </w:pPr>
            <w:r w:rsidRPr="00C54E4B">
              <w:rPr>
                <w:sz w:val="36"/>
                <w:szCs w:val="36"/>
              </w:rPr>
              <w:t>+20€/formulaire</w:t>
            </w:r>
          </w:p>
        </w:tc>
      </w:tr>
      <w:tr w:rsidR="00C54E4B" w14:paraId="2AC006DD" w14:textId="77777777" w:rsidTr="00026EB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BBA7B8" w14:textId="49329ED7" w:rsidR="00C54E4B" w:rsidRDefault="00C54E4B" w:rsidP="00C54E4B">
            <w:pPr>
              <w:rPr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1E0AF2" w14:textId="77777777" w:rsidR="00C54E4B" w:rsidRDefault="00C54E4B" w:rsidP="00C54E4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96BC3B" w14:textId="2C04A4CA" w:rsidR="00C54E4B" w:rsidRDefault="00C54E4B" w:rsidP="00C54E4B">
            <w:pPr>
              <w:jc w:val="center"/>
              <w:rPr>
                <w:sz w:val="44"/>
                <w:szCs w:val="44"/>
              </w:rPr>
            </w:pPr>
          </w:p>
        </w:tc>
      </w:tr>
      <w:tr w:rsidR="00026EBF" w14:paraId="7BB4C40B" w14:textId="77777777" w:rsidTr="00026EBF"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9B801" w14:textId="08355852" w:rsidR="00026EBF" w:rsidRPr="00026EBF" w:rsidRDefault="00026EBF" w:rsidP="00C54E4B">
            <w:pPr>
              <w:jc w:val="center"/>
              <w:rPr>
                <w:sz w:val="44"/>
                <w:szCs w:val="44"/>
              </w:rPr>
            </w:pPr>
            <w:r w:rsidRPr="00026EBF">
              <w:rPr>
                <w:sz w:val="44"/>
                <w:szCs w:val="44"/>
              </w:rPr>
              <w:t>Frais de déplacement : 0,50 €/km</w:t>
            </w:r>
          </w:p>
        </w:tc>
      </w:tr>
    </w:tbl>
    <w:p w14:paraId="108B6573" w14:textId="3042D2CC" w:rsidR="003F5928" w:rsidRPr="003F5928" w:rsidRDefault="003F5928" w:rsidP="003F5928">
      <w:pPr>
        <w:tabs>
          <w:tab w:val="left" w:pos="142"/>
        </w:tabs>
        <w:jc w:val="center"/>
        <w:rPr>
          <w:sz w:val="28"/>
          <w:szCs w:val="28"/>
        </w:rPr>
      </w:pPr>
      <w:r w:rsidRPr="003F5928">
        <w:rPr>
          <w:sz w:val="28"/>
          <w:szCs w:val="28"/>
        </w:rPr>
        <w:t xml:space="preserve">Reprise des années antérieures, tarifs identiques ou 20% des sommes récupérées. </w:t>
      </w:r>
    </w:p>
    <w:p w14:paraId="151950B2" w14:textId="77777777" w:rsidR="003F5928" w:rsidRPr="003F5928" w:rsidRDefault="003F5928" w:rsidP="00E0242C">
      <w:pPr>
        <w:jc w:val="center"/>
        <w:rPr>
          <w:sz w:val="28"/>
          <w:szCs w:val="28"/>
        </w:rPr>
      </w:pPr>
      <w:r w:rsidRPr="003F5928">
        <w:rPr>
          <w:sz w:val="28"/>
          <w:szCs w:val="28"/>
        </w:rPr>
        <w:t xml:space="preserve">La prestation inclue une étude complète et la mise en place des choix les plus adaptés </w:t>
      </w:r>
    </w:p>
    <w:p w14:paraId="29E39EBC" w14:textId="1EC20ABD" w:rsidR="003F5928" w:rsidRPr="00026EBF" w:rsidRDefault="003F5928" w:rsidP="00E0242C">
      <w:pPr>
        <w:jc w:val="center"/>
      </w:pPr>
      <w:r w:rsidRPr="003F5928">
        <w:rPr>
          <w:sz w:val="28"/>
          <w:szCs w:val="28"/>
        </w:rPr>
        <w:t>(</w:t>
      </w:r>
      <w:r w:rsidRPr="003F5928">
        <w:rPr>
          <w:b/>
          <w:bCs/>
          <w:sz w:val="28"/>
          <w:szCs w:val="28"/>
        </w:rPr>
        <w:t>FRAIS Réels, MICRO, LMNP</w:t>
      </w:r>
      <w:r w:rsidRPr="003F5928">
        <w:rPr>
          <w:sz w:val="28"/>
          <w:szCs w:val="28"/>
        </w:rPr>
        <w:t xml:space="preserve">) </w:t>
      </w:r>
    </w:p>
    <w:p w14:paraId="708D165F" w14:textId="77777777" w:rsidR="00026EBF" w:rsidRDefault="003F5928" w:rsidP="00E0242C">
      <w:pPr>
        <w:jc w:val="center"/>
        <w:rPr>
          <w:b/>
          <w:bCs/>
          <w:sz w:val="28"/>
          <w:szCs w:val="28"/>
        </w:rPr>
      </w:pPr>
      <w:r w:rsidRPr="00026EBF">
        <w:rPr>
          <w:sz w:val="28"/>
          <w:szCs w:val="28"/>
        </w:rPr>
        <w:t xml:space="preserve">CHAQUE PRESTATION OUVRE DROIT A </w:t>
      </w:r>
      <w:r w:rsidRPr="00026EBF">
        <w:rPr>
          <w:b/>
          <w:bCs/>
          <w:sz w:val="28"/>
          <w:szCs w:val="28"/>
        </w:rPr>
        <w:t xml:space="preserve">50% DE CREDIT D’IMPOTS </w:t>
      </w:r>
    </w:p>
    <w:p w14:paraId="5CD93ED3" w14:textId="589A3DD4" w:rsidR="003F5928" w:rsidRPr="00026EBF" w:rsidRDefault="003F5928" w:rsidP="00E0242C">
      <w:pPr>
        <w:jc w:val="center"/>
        <w:rPr>
          <w:sz w:val="28"/>
          <w:szCs w:val="28"/>
        </w:rPr>
      </w:pPr>
      <w:r w:rsidRPr="00026EBF">
        <w:rPr>
          <w:sz w:val="28"/>
          <w:szCs w:val="28"/>
        </w:rPr>
        <w:t xml:space="preserve">DANS LE CADRE DU </w:t>
      </w:r>
      <w:r w:rsidR="00026EBF">
        <w:rPr>
          <w:sz w:val="28"/>
          <w:szCs w:val="28"/>
        </w:rPr>
        <w:t>SERVICE A LA PERSONNE (</w:t>
      </w:r>
      <w:r w:rsidRPr="00026EBF">
        <w:rPr>
          <w:sz w:val="28"/>
          <w:szCs w:val="28"/>
        </w:rPr>
        <w:t>SAP</w:t>
      </w:r>
      <w:r w:rsidR="00026EBF">
        <w:rPr>
          <w:sz w:val="28"/>
          <w:szCs w:val="28"/>
        </w:rPr>
        <w:t>)</w:t>
      </w:r>
    </w:p>
    <w:p w14:paraId="163EF65A" w14:textId="16098A7D" w:rsidR="003F5928" w:rsidRPr="00026EBF" w:rsidRDefault="003F5928" w:rsidP="00E0242C">
      <w:pPr>
        <w:jc w:val="center"/>
        <w:rPr>
          <w:sz w:val="28"/>
          <w:szCs w:val="28"/>
        </w:rPr>
      </w:pPr>
      <w:r w:rsidRPr="00026EBF">
        <w:rPr>
          <w:sz w:val="28"/>
          <w:szCs w:val="28"/>
        </w:rPr>
        <w:t>M. ALAIN WEISROCK</w:t>
      </w:r>
    </w:p>
    <w:p w14:paraId="72329942" w14:textId="73B8D230" w:rsidR="003F5928" w:rsidRPr="00026EBF" w:rsidRDefault="003F5928" w:rsidP="00E0242C">
      <w:pPr>
        <w:jc w:val="center"/>
        <w:rPr>
          <w:sz w:val="28"/>
          <w:szCs w:val="28"/>
        </w:rPr>
      </w:pPr>
      <w:r w:rsidRPr="00026EBF">
        <w:rPr>
          <w:sz w:val="28"/>
          <w:szCs w:val="28"/>
        </w:rPr>
        <w:t xml:space="preserve">11 Bas de Raumont, 88520 BAN DE LAVELINE </w:t>
      </w:r>
    </w:p>
    <w:p w14:paraId="210D257B" w14:textId="048711D2" w:rsidR="003F5928" w:rsidRPr="00026EBF" w:rsidRDefault="003F5928" w:rsidP="00E0242C">
      <w:pPr>
        <w:jc w:val="center"/>
        <w:rPr>
          <w:sz w:val="28"/>
          <w:szCs w:val="28"/>
        </w:rPr>
      </w:pPr>
      <w:r w:rsidRPr="00026EBF">
        <w:rPr>
          <w:sz w:val="28"/>
          <w:szCs w:val="28"/>
        </w:rPr>
        <w:t xml:space="preserve">Exploitation personnelle, enregistrée sous le n° SIREN 935 168 755 auprès du tribunal de commerce d’EPINAL </w:t>
      </w:r>
    </w:p>
    <w:p w14:paraId="1EC28135" w14:textId="6CF3602B" w:rsidR="003F5928" w:rsidRPr="00026EBF" w:rsidRDefault="003F5928" w:rsidP="00E0242C">
      <w:pPr>
        <w:jc w:val="center"/>
        <w:rPr>
          <w:sz w:val="28"/>
          <w:szCs w:val="28"/>
        </w:rPr>
      </w:pPr>
      <w:r w:rsidRPr="00026EBF">
        <w:rPr>
          <w:sz w:val="28"/>
          <w:szCs w:val="28"/>
        </w:rPr>
        <w:t xml:space="preserve">Tél : </w:t>
      </w:r>
      <w:r w:rsidRPr="00026EBF">
        <w:rPr>
          <w:b/>
          <w:bCs/>
          <w:sz w:val="28"/>
          <w:szCs w:val="28"/>
        </w:rPr>
        <w:t>06.64.81.88.70</w:t>
      </w:r>
      <w:r w:rsidRPr="00026EBF">
        <w:rPr>
          <w:sz w:val="28"/>
          <w:szCs w:val="28"/>
        </w:rPr>
        <w:t xml:space="preserve"> - Email : </w:t>
      </w:r>
      <w:hyperlink r:id="rId6" w:history="1">
        <w:r w:rsidRPr="00026EBF">
          <w:rPr>
            <w:rStyle w:val="Lienhypertexte"/>
            <w:sz w:val="28"/>
            <w:szCs w:val="28"/>
          </w:rPr>
          <w:t>alain@conseil-patrimoine-weisrock.fr</w:t>
        </w:r>
      </w:hyperlink>
      <w:r w:rsidRPr="00026EBF">
        <w:rPr>
          <w:sz w:val="28"/>
          <w:szCs w:val="28"/>
        </w:rPr>
        <w:t xml:space="preserve"> </w:t>
      </w:r>
    </w:p>
    <w:sectPr w:rsidR="003F5928" w:rsidRPr="00026EBF" w:rsidSect="003F5928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51C8A"/>
    <w:multiLevelType w:val="hybridMultilevel"/>
    <w:tmpl w:val="FC64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0123"/>
    <w:multiLevelType w:val="hybridMultilevel"/>
    <w:tmpl w:val="9678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59146">
    <w:abstractNumId w:val="0"/>
  </w:num>
  <w:num w:numId="2" w16cid:durableId="78322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C"/>
    <w:rsid w:val="00026EBF"/>
    <w:rsid w:val="00095FAB"/>
    <w:rsid w:val="00161111"/>
    <w:rsid w:val="003E7B4F"/>
    <w:rsid w:val="003F5928"/>
    <w:rsid w:val="00463FEA"/>
    <w:rsid w:val="006A076C"/>
    <w:rsid w:val="008A7A69"/>
    <w:rsid w:val="00C54E4B"/>
    <w:rsid w:val="00C772D4"/>
    <w:rsid w:val="00E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D87"/>
  <w15:chartTrackingRefBased/>
  <w15:docId w15:val="{FD17D82F-572C-41DD-9A43-F604290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2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2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2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2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2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2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2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2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2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242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242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24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24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24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24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2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2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2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24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24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242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242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242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0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59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in@conseil-patrimoine-weisrock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836</Characters>
  <Application>Microsoft Office Word</Application>
  <DocSecurity>0</DocSecurity>
  <Lines>28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Weisrock</dc:creator>
  <cp:keywords/>
  <dc:description/>
  <cp:lastModifiedBy>Alain Weisrock</cp:lastModifiedBy>
  <cp:revision>2</cp:revision>
  <dcterms:created xsi:type="dcterms:W3CDTF">2025-04-24T10:13:00Z</dcterms:created>
  <dcterms:modified xsi:type="dcterms:W3CDTF">2025-04-24T10:13:00Z</dcterms:modified>
</cp:coreProperties>
</file>